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C5595" w14:textId="77777777" w:rsidR="000806BA" w:rsidRPr="00AF401E" w:rsidRDefault="000806BA" w:rsidP="000806BA">
      <w:pPr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016"/>
      </w:tblGrid>
      <w:tr w:rsidR="000806BA" w14:paraId="6EA48376" w14:textId="77777777" w:rsidTr="00A84C8F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693C3541" w14:textId="77777777" w:rsidR="000806BA" w:rsidRPr="00213C0F" w:rsidRDefault="000806BA" w:rsidP="00A84C8F">
            <w:pPr>
              <w:suppressAutoHyphens/>
              <w:spacing w:line="360" w:lineRule="auto"/>
              <w:jc w:val="center"/>
              <w:rPr>
                <w:rFonts w:ascii="Calibri" w:eastAsia="Arial Unicode MS" w:hAnsi="Calibri"/>
                <w:b/>
                <w:sz w:val="36"/>
                <w:szCs w:val="36"/>
              </w:rPr>
            </w:pPr>
            <w:r w:rsidRPr="00213C0F">
              <w:rPr>
                <w:rFonts w:ascii="Calibri" w:eastAsia="Arial Unicode MS" w:hAnsi="Calibri"/>
                <w:b/>
                <w:sz w:val="36"/>
                <w:szCs w:val="36"/>
              </w:rPr>
              <w:t>OŚWIADCZENIE</w:t>
            </w:r>
          </w:p>
          <w:p w14:paraId="45D3EFD4" w14:textId="77777777" w:rsidR="000806BA" w:rsidRPr="00213C0F" w:rsidRDefault="000806BA" w:rsidP="00A84C8F">
            <w:pPr>
              <w:suppressAutoHyphens/>
              <w:spacing w:line="240" w:lineRule="atLeast"/>
              <w:jc w:val="center"/>
              <w:rPr>
                <w:rFonts w:ascii="Calibri" w:eastAsia="Arial Unicode MS" w:hAnsi="Calibri"/>
                <w:b/>
              </w:rPr>
            </w:pPr>
            <w:r w:rsidRPr="00213C0F">
              <w:rPr>
                <w:rFonts w:ascii="Calibri" w:eastAsia="Arial Unicode MS" w:hAnsi="Calibri"/>
                <w:b/>
              </w:rPr>
              <w:t>o braku powiazań osobowych i kapitałowych</w:t>
            </w:r>
          </w:p>
        </w:tc>
      </w:tr>
    </w:tbl>
    <w:p w14:paraId="385431D7" w14:textId="77777777" w:rsidR="000806BA" w:rsidRPr="00030922" w:rsidRDefault="000806BA" w:rsidP="000806BA">
      <w:pPr>
        <w:widowControl w:val="0"/>
        <w:spacing w:before="120"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Nazwa Wykonawcy: ...................................................................................................................................................</w:t>
      </w:r>
    </w:p>
    <w:p w14:paraId="1108D535" w14:textId="77777777" w:rsidR="000806BA" w:rsidRPr="00030922" w:rsidRDefault="000806BA" w:rsidP="000806BA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Adres Wykonawcy: ............................................................................................................................</w:t>
      </w:r>
    </w:p>
    <w:p w14:paraId="1AE80C67" w14:textId="77777777" w:rsidR="000806BA" w:rsidRPr="00030922" w:rsidRDefault="000806BA" w:rsidP="000806BA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NIP ...........................................................</w:t>
      </w:r>
    </w:p>
    <w:p w14:paraId="53307D18" w14:textId="77777777" w:rsidR="000806BA" w:rsidRPr="00B916DB" w:rsidRDefault="000806BA" w:rsidP="000806BA">
      <w:pPr>
        <w:spacing w:after="24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REGON ...................................................</w:t>
      </w:r>
    </w:p>
    <w:p w14:paraId="063BEBF9" w14:textId="77777777" w:rsidR="000806BA" w:rsidRDefault="000806BA" w:rsidP="000806BA">
      <w:pPr>
        <w:spacing w:after="60" w:line="276" w:lineRule="auto"/>
        <w:jc w:val="both"/>
        <w:rPr>
          <w:color w:val="000000"/>
          <w:sz w:val="22"/>
          <w:szCs w:val="22"/>
        </w:rPr>
      </w:pPr>
      <w:r w:rsidRPr="00030922">
        <w:rPr>
          <w:sz w:val="22"/>
          <w:szCs w:val="22"/>
        </w:rPr>
        <w:t>Na potrzeby postępowania o udzielenie zamówienia publicznego pn.</w:t>
      </w:r>
      <w:r w:rsidRPr="00030922">
        <w:rPr>
          <w:color w:val="000000"/>
          <w:sz w:val="22"/>
          <w:szCs w:val="22"/>
        </w:rPr>
        <w:t xml:space="preserve"> </w:t>
      </w:r>
    </w:p>
    <w:p w14:paraId="43D8524C" w14:textId="77777777" w:rsidR="000806BA" w:rsidRPr="00B916DB" w:rsidRDefault="000806BA" w:rsidP="000806BA">
      <w:pPr>
        <w:spacing w:line="360" w:lineRule="auto"/>
        <w:rPr>
          <w:bCs/>
          <w:color w:val="000000"/>
          <w:sz w:val="22"/>
          <w:szCs w:val="22"/>
        </w:rPr>
      </w:pPr>
      <w:r w:rsidRPr="00B916DB">
        <w:rPr>
          <w:bCs/>
          <w:color w:val="000000"/>
          <w:sz w:val="22"/>
          <w:szCs w:val="22"/>
        </w:rPr>
        <w:t>Część 1: Budowa i przebudowa sieci wodociągowej w ul. Widok w Bolesławcu</w:t>
      </w:r>
    </w:p>
    <w:p w14:paraId="5CDA1934" w14:textId="77777777" w:rsidR="000806BA" w:rsidRPr="00B916DB" w:rsidRDefault="000806BA" w:rsidP="000806BA">
      <w:pPr>
        <w:spacing w:line="360" w:lineRule="auto"/>
        <w:rPr>
          <w:bCs/>
          <w:color w:val="000000"/>
          <w:sz w:val="22"/>
          <w:szCs w:val="22"/>
        </w:rPr>
      </w:pPr>
      <w:r w:rsidRPr="00B916DB">
        <w:rPr>
          <w:bCs/>
          <w:color w:val="000000"/>
          <w:sz w:val="22"/>
          <w:szCs w:val="22"/>
        </w:rPr>
        <w:t>Część 2: Budowa i przebudowa sieci wodociągowej w ul. Zgorzeleckiej w Bolesławcu</w:t>
      </w:r>
    </w:p>
    <w:p w14:paraId="3605D9CD" w14:textId="77777777" w:rsidR="000806BA" w:rsidRPr="00B916DB" w:rsidRDefault="000806BA" w:rsidP="000806BA">
      <w:pPr>
        <w:spacing w:line="360" w:lineRule="auto"/>
        <w:rPr>
          <w:bCs/>
          <w:color w:val="000000"/>
          <w:sz w:val="22"/>
          <w:szCs w:val="22"/>
        </w:rPr>
      </w:pPr>
      <w:r w:rsidRPr="00B916DB">
        <w:rPr>
          <w:bCs/>
          <w:color w:val="000000"/>
          <w:sz w:val="22"/>
          <w:szCs w:val="22"/>
        </w:rPr>
        <w:t>Część 3: Budowa sieci wodociągowej wraz z hydrofornią w miejscowości Klecza</w:t>
      </w:r>
    </w:p>
    <w:p w14:paraId="19815542" w14:textId="77777777" w:rsidR="000806BA" w:rsidRPr="00B916DB" w:rsidRDefault="000806BA" w:rsidP="000806BA">
      <w:pPr>
        <w:spacing w:line="360" w:lineRule="auto"/>
        <w:rPr>
          <w:bCs/>
          <w:color w:val="000000"/>
          <w:sz w:val="22"/>
          <w:szCs w:val="22"/>
        </w:rPr>
      </w:pPr>
      <w:r w:rsidRPr="00B916DB">
        <w:rPr>
          <w:bCs/>
          <w:color w:val="000000"/>
          <w:sz w:val="22"/>
          <w:szCs w:val="22"/>
        </w:rPr>
        <w:t>Część 4: Budowa sieci wodociągowej wraz ze zbiornikami retencyjnymi w Jeżowie Sudeckim</w:t>
      </w:r>
    </w:p>
    <w:p w14:paraId="11B078E8" w14:textId="77777777" w:rsidR="000806BA" w:rsidRPr="00030922" w:rsidRDefault="000806BA" w:rsidP="000806BA">
      <w:pPr>
        <w:spacing w:after="60" w:line="276" w:lineRule="auto"/>
        <w:jc w:val="both"/>
        <w:rPr>
          <w:snapToGrid w:val="0"/>
          <w:sz w:val="22"/>
          <w:szCs w:val="22"/>
        </w:rPr>
      </w:pPr>
      <w:r w:rsidRPr="00030922">
        <w:rPr>
          <w:sz w:val="22"/>
          <w:szCs w:val="22"/>
        </w:rPr>
        <w:t xml:space="preserve">prowadzonego przez Przedsiębiorstwo Wodociągów i Kanalizacji Dolina Bobru Sp. z o.o. oświadczam, </w:t>
      </w:r>
      <w:r w:rsidRPr="00030922">
        <w:rPr>
          <w:snapToGrid w:val="0"/>
          <w:sz w:val="22"/>
          <w:szCs w:val="22"/>
        </w:rPr>
        <w:t>że:</w:t>
      </w:r>
    </w:p>
    <w:p w14:paraId="3A1B0B0A" w14:textId="77777777" w:rsidR="000806BA" w:rsidRPr="00030922" w:rsidRDefault="000806BA" w:rsidP="000806BA">
      <w:pPr>
        <w:pStyle w:val="Lista"/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Nie jestem osobą powiązaną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 przeprowadzeniem procedury wyboru wykonawcy a wykonawcą, polegające w szczególności na:</w:t>
      </w:r>
    </w:p>
    <w:p w14:paraId="3A833F4C" w14:textId="77777777" w:rsidR="000806BA" w:rsidRPr="00030922" w:rsidRDefault="000806BA" w:rsidP="000806BA">
      <w:pPr>
        <w:widowControl w:val="0"/>
        <w:numPr>
          <w:ilvl w:val="0"/>
          <w:numId w:val="1"/>
        </w:numPr>
        <w:tabs>
          <w:tab w:val="clear" w:pos="360"/>
        </w:tabs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uczestniczeniu w spółce jako wspólnik spółki cywilnej lub spółki osobowej,</w:t>
      </w:r>
      <w:r w:rsidRPr="00030922">
        <w:rPr>
          <w:sz w:val="22"/>
          <w:szCs w:val="22"/>
        </w:rPr>
        <w:br/>
        <w:t>posiadaniu co najmniej 10% udziałów lub akcji, pełnieniu funkcji członka organu nadzorczego lub zarządzającego, prokurenta, pełnomocnika,</w:t>
      </w:r>
    </w:p>
    <w:p w14:paraId="58201715" w14:textId="77777777" w:rsidR="000806BA" w:rsidRPr="00030922" w:rsidRDefault="000806BA" w:rsidP="000806BA">
      <w:pPr>
        <w:widowControl w:val="0"/>
        <w:numPr>
          <w:ilvl w:val="0"/>
          <w:numId w:val="1"/>
        </w:numPr>
        <w:tabs>
          <w:tab w:val="clear" w:pos="360"/>
        </w:tabs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pozostawaniu w związku małżeńskim, w stosunku pokrewieństwa lub powinowactwa w linii prostej, pokrewieństwa lub powinowactwa w linii bocznej</w:t>
      </w:r>
      <w:r>
        <w:rPr>
          <w:sz w:val="22"/>
          <w:szCs w:val="22"/>
        </w:rPr>
        <w:t xml:space="preserve"> </w:t>
      </w:r>
      <w:r w:rsidRPr="00030922">
        <w:rPr>
          <w:sz w:val="22"/>
          <w:szCs w:val="22"/>
        </w:rPr>
        <w:t>do drugiego stopnia, lub związaniu z tytułu przysposobienia, opieki lub kurateli albo pozostawania we wspólnym pożyciu z wykonawcą, jego zastępcą prawnym lub członkami organów zarządzających lub organów nadzorczych</w:t>
      </w:r>
      <w:r w:rsidRPr="00030922">
        <w:rPr>
          <w:sz w:val="22"/>
          <w:szCs w:val="22"/>
        </w:rPr>
        <w:br/>
        <w:t>wykonawców ubiegających się o udzielenie zamówienia,</w:t>
      </w:r>
    </w:p>
    <w:p w14:paraId="62225D9D" w14:textId="77777777" w:rsidR="000806BA" w:rsidRPr="00030922" w:rsidRDefault="000806BA" w:rsidP="000806BA">
      <w:pPr>
        <w:widowControl w:val="0"/>
        <w:numPr>
          <w:ilvl w:val="0"/>
          <w:numId w:val="1"/>
        </w:numPr>
        <w:tabs>
          <w:tab w:val="clear" w:pos="360"/>
        </w:tabs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B6E39D5" w14:textId="77777777" w:rsidR="000806BA" w:rsidRDefault="000806BA" w:rsidP="000806BA">
      <w:pPr>
        <w:widowControl w:val="0"/>
        <w:spacing w:line="240" w:lineRule="atLeast"/>
        <w:jc w:val="both"/>
        <w:rPr>
          <w:color w:val="000000"/>
        </w:rPr>
      </w:pPr>
    </w:p>
    <w:p w14:paraId="2EAD8C80" w14:textId="77777777" w:rsidR="000806BA" w:rsidRPr="00030922" w:rsidRDefault="000806BA" w:rsidP="000806BA">
      <w:pPr>
        <w:widowControl w:val="0"/>
        <w:spacing w:line="360" w:lineRule="auto"/>
        <w:jc w:val="both"/>
        <w:rPr>
          <w:snapToGrid w:val="0"/>
          <w:sz w:val="22"/>
          <w:szCs w:val="22"/>
        </w:rPr>
      </w:pPr>
      <w:r w:rsidRPr="00030922">
        <w:rPr>
          <w:color w:val="000000"/>
          <w:sz w:val="22"/>
          <w:szCs w:val="22"/>
        </w:rPr>
        <w:t>Prawdziwość powyższych danych potwierdzam własnoręcznym podpisem – świadom odpowiedzialności karnej z art. 233 KK.</w:t>
      </w:r>
    </w:p>
    <w:p w14:paraId="52F3E876" w14:textId="77777777" w:rsidR="000806BA" w:rsidRPr="005176E9" w:rsidRDefault="000806BA" w:rsidP="000806BA">
      <w:pPr>
        <w:widowControl w:val="0"/>
        <w:spacing w:line="240" w:lineRule="atLeast"/>
        <w:rPr>
          <w:snapToGrid w:val="0"/>
          <w:sz w:val="28"/>
        </w:rPr>
      </w:pPr>
    </w:p>
    <w:p w14:paraId="7229C829" w14:textId="77777777" w:rsidR="000806BA" w:rsidRPr="005176E9" w:rsidRDefault="000806BA" w:rsidP="000806BA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47F0D02B" w14:textId="3B24D319" w:rsidR="000806BA" w:rsidRPr="003525D7" w:rsidRDefault="000806BA" w:rsidP="000806BA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</w:t>
      </w:r>
      <w:r>
        <w:t>....</w:t>
      </w:r>
      <w:r w:rsidRPr="003525D7">
        <w:t xml:space="preserve">......                                                                                                                                                           </w:t>
      </w:r>
    </w:p>
    <w:p w14:paraId="7C6EE473" w14:textId="77777777" w:rsidR="000806BA" w:rsidRPr="00A71B80" w:rsidRDefault="000806BA" w:rsidP="000806BA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453F0005" w14:textId="77777777" w:rsidR="000806BA" w:rsidRPr="00A71B80" w:rsidRDefault="000806BA" w:rsidP="000806BA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         </w:t>
      </w:r>
    </w:p>
    <w:p w14:paraId="1CF09D8E" w14:textId="77777777" w:rsidR="000806BA" w:rsidRPr="005176E9" w:rsidRDefault="000806BA" w:rsidP="000806BA">
      <w:pPr>
        <w:widowControl w:val="0"/>
        <w:spacing w:line="240" w:lineRule="atLeast"/>
        <w:rPr>
          <w:snapToGrid w:val="0"/>
        </w:rPr>
      </w:pPr>
    </w:p>
    <w:p w14:paraId="09D93EE1" w14:textId="77777777" w:rsidR="00C6058E" w:rsidRDefault="00C6058E"/>
    <w:sectPr w:rsidR="00C605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54883" w14:textId="77777777" w:rsidR="00A05BC8" w:rsidRDefault="00A05BC8" w:rsidP="000B635A">
      <w:r>
        <w:separator/>
      </w:r>
    </w:p>
  </w:endnote>
  <w:endnote w:type="continuationSeparator" w:id="0">
    <w:p w14:paraId="2798A6D5" w14:textId="77777777" w:rsidR="00A05BC8" w:rsidRDefault="00A05BC8" w:rsidP="000B6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FB774" w14:textId="77777777" w:rsidR="00A05BC8" w:rsidRDefault="00A05BC8" w:rsidP="000B635A">
      <w:r>
        <w:separator/>
      </w:r>
    </w:p>
  </w:footnote>
  <w:footnote w:type="continuationSeparator" w:id="0">
    <w:p w14:paraId="538B35C7" w14:textId="77777777" w:rsidR="00A05BC8" w:rsidRDefault="00A05BC8" w:rsidP="000B6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E3AE" w14:textId="1C3AAD15" w:rsidR="000B635A" w:rsidRDefault="000B635A" w:rsidP="000B635A">
    <w:pPr>
      <w:pStyle w:val="Nagwek"/>
      <w:jc w:val="right"/>
    </w:pPr>
    <w: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25EFB"/>
    <w:multiLevelType w:val="hybridMultilevel"/>
    <w:tmpl w:val="A1B898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trike w:val="0"/>
        <w:dstrike w:val="0"/>
        <w:color w:val="auto"/>
      </w:rPr>
    </w:lvl>
    <w:lvl w:ilvl="1" w:tplc="9A8EB24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4908E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089FC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0E15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D0E13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24132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6843C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742DC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246526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BA"/>
    <w:rsid w:val="000806BA"/>
    <w:rsid w:val="000B635A"/>
    <w:rsid w:val="002D293D"/>
    <w:rsid w:val="00313B3F"/>
    <w:rsid w:val="00A05BC8"/>
    <w:rsid w:val="00C6058E"/>
    <w:rsid w:val="00F0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1453"/>
  <w15:chartTrackingRefBased/>
  <w15:docId w15:val="{1F75EA76-88E8-455C-8AD1-9110D9C5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6B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0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0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06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0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06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06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06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06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06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06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06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06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06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06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06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06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06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06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06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0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0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0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0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06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06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06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06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06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06BA"/>
    <w:rPr>
      <w:b/>
      <w:bCs/>
      <w:smallCaps/>
      <w:color w:val="2F5496" w:themeColor="accent1" w:themeShade="BF"/>
      <w:spacing w:val="5"/>
    </w:rPr>
  </w:style>
  <w:style w:type="paragraph" w:styleId="Lista">
    <w:name w:val="List"/>
    <w:basedOn w:val="Normalny"/>
    <w:rsid w:val="000806BA"/>
    <w:pPr>
      <w:ind w:left="283" w:hanging="283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B63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635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B63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635A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2</cp:revision>
  <cp:lastPrinted>2026-07-24T05:20:00Z</cp:lastPrinted>
  <dcterms:created xsi:type="dcterms:W3CDTF">2026-07-23T11:32:00Z</dcterms:created>
  <dcterms:modified xsi:type="dcterms:W3CDTF">2026-07-24T05:26:00Z</dcterms:modified>
</cp:coreProperties>
</file>